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1F595" w14:textId="5E1C1774" w:rsidR="00912DD0" w:rsidRDefault="00912DD0">
      <w:r>
        <w:t xml:space="preserve">Datamining rep3 level3             205713B </w:t>
      </w:r>
      <w:r>
        <w:rPr>
          <w:rFonts w:hint="eastAsia"/>
        </w:rPr>
        <w:t>朝比奈太郎</w:t>
      </w:r>
      <w:r>
        <w:t xml:space="preserve">   </w:t>
      </w:r>
      <w:r>
        <w:rPr>
          <w:rFonts w:hint="eastAsia"/>
        </w:rPr>
        <w:t>2022/06/30</w:t>
      </w:r>
    </w:p>
    <w:p w14:paraId="76BC9388" w14:textId="3B74B2CE" w:rsidR="00912DD0" w:rsidRDefault="00912DD0"/>
    <w:p w14:paraId="06FC5FFB" w14:textId="197DE3ED" w:rsidR="00912DD0" w:rsidRPr="00912DD0" w:rsidRDefault="00912DD0">
      <w:pPr>
        <w:rPr>
          <w:shd w:val="pct15" w:color="auto" w:fill="FFFFFF"/>
        </w:rPr>
      </w:pPr>
      <w:r w:rsidRPr="00912DD0">
        <w:rPr>
          <w:shd w:val="pct15" w:color="auto" w:fill="FFFFFF"/>
        </w:rPr>
        <w:t>Level3</w:t>
      </w:r>
    </w:p>
    <w:p w14:paraId="0D9DC6C7" w14:textId="551BCCC2" w:rsidR="00912DD0" w:rsidRDefault="00912DD0">
      <w:r>
        <w:rPr>
          <w:rFonts w:hint="eastAsia"/>
        </w:rPr>
        <w:t>ベクトル化してみよう</w:t>
      </w:r>
    </w:p>
    <w:p w14:paraId="23859943" w14:textId="77777777" w:rsidR="00912DD0" w:rsidRPr="00912DD0" w:rsidRDefault="00912DD0" w:rsidP="00912DD0">
      <w:pPr>
        <w:numPr>
          <w:ilvl w:val="0"/>
          <w:numId w:val="1"/>
        </w:numPr>
      </w:pPr>
      <w:r w:rsidRPr="00912DD0">
        <w:t>(3) (2)で選んだ固有表現2件ならびに全文書についてBoW, TFIDF, word2vecいずれかでベクトル化し、最大類似文書上位3件を類似度とともに示せ。また類似文書について、類似度合いがどのぐらい妥当か主観で評価せよ。</w:t>
      </w:r>
    </w:p>
    <w:p w14:paraId="268B0BB0" w14:textId="2E8E6DA1" w:rsidR="00912DD0" w:rsidRDefault="00912DD0"/>
    <w:p w14:paraId="29109341" w14:textId="75A33DD2" w:rsidR="00912DD0" w:rsidRDefault="00912DD0">
      <w:r>
        <w:rPr>
          <w:rFonts w:hint="eastAsia"/>
        </w:rPr>
        <w:t>ベクトル化をする際に用いた方法：</w:t>
      </w:r>
      <w:r>
        <w:t>Bag of Words</w:t>
      </w:r>
    </w:p>
    <w:p w14:paraId="1287973B" w14:textId="505FEFE0" w:rsidR="00912DD0" w:rsidRDefault="00912DD0">
      <w:r>
        <w:t>(2)</w:t>
      </w:r>
      <w:r>
        <w:rPr>
          <w:rFonts w:hint="eastAsia"/>
        </w:rPr>
        <w:t>で選んだ固有表現：草食男子</w:t>
      </w:r>
      <w:r>
        <w:t xml:space="preserve">, </w:t>
      </w:r>
      <w:r>
        <w:rPr>
          <w:rFonts w:hint="eastAsia"/>
        </w:rPr>
        <w:t>婚カツ女子</w:t>
      </w:r>
    </w:p>
    <w:p w14:paraId="0B823321" w14:textId="4C260BB6" w:rsidR="00912DD0" w:rsidRDefault="00912DD0"/>
    <w:p w14:paraId="6A9C33A2" w14:textId="7CDB5635" w:rsidR="00912DD0" w:rsidRDefault="00912DD0">
      <w:r>
        <w:rPr>
          <w:rFonts w:hint="eastAsia"/>
        </w:rPr>
        <w:t>実行結果</w:t>
      </w:r>
    </w:p>
    <w:p w14:paraId="4459C93D" w14:textId="75BBD909" w:rsidR="00912DD0" w:rsidRDefault="00912DD0">
      <w:r>
        <w:rPr>
          <w:rFonts w:hint="eastAsia"/>
        </w:rPr>
        <w:t>草食男子の場合</w:t>
      </w:r>
      <w:r w:rsidR="00A3177A">
        <w:rPr>
          <w:rFonts w:hint="eastAsia"/>
        </w:rPr>
        <w:t>(草食男子は</w:t>
      </w:r>
      <w:r w:rsidR="00A3177A">
        <w:t>”</w:t>
      </w:r>
      <w:r w:rsidR="00A3177A">
        <w:rPr>
          <w:rFonts w:hint="eastAsia"/>
        </w:rPr>
        <w:t>草食</w:t>
      </w:r>
      <w:r w:rsidR="00A3177A">
        <w:t>”, “</w:t>
      </w:r>
      <w:r w:rsidR="00A3177A">
        <w:rPr>
          <w:rFonts w:hint="eastAsia"/>
        </w:rPr>
        <w:t>男子</w:t>
      </w:r>
      <w:r w:rsidR="00A3177A">
        <w:t>”</w:t>
      </w:r>
      <w:r w:rsidR="00A3177A">
        <w:rPr>
          <w:rFonts w:hint="eastAsia"/>
        </w:rPr>
        <w:t>に分類されたため、両方の出現数を調べた)</w:t>
      </w:r>
    </w:p>
    <w:p w14:paraId="1E9E43AA" w14:textId="58237691" w:rsidR="00912DD0" w:rsidRDefault="00083FF9">
      <w:r>
        <w:rPr>
          <w:rFonts w:hint="eastAsia"/>
          <w:noProof/>
        </w:rPr>
        <w:drawing>
          <wp:inline distT="0" distB="0" distL="0" distR="0" wp14:anchorId="62BB5A7A" wp14:editId="528BCC25">
            <wp:extent cx="5400040" cy="3982085"/>
            <wp:effectExtent l="0" t="0" r="0" b="571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00040" cy="3982085"/>
                    </a:xfrm>
                    <a:prstGeom prst="rect">
                      <a:avLst/>
                    </a:prstGeom>
                  </pic:spPr>
                </pic:pic>
              </a:graphicData>
            </a:graphic>
          </wp:inline>
        </w:drawing>
      </w:r>
    </w:p>
    <w:p w14:paraId="63886B52" w14:textId="7FBF554B" w:rsidR="00083FF9" w:rsidRDefault="00A3177A">
      <w:r>
        <w:rPr>
          <w:rFonts w:hint="eastAsia"/>
        </w:rPr>
        <w:t>草食</w:t>
      </w:r>
      <w:r>
        <w:t xml:space="preserve"> -&gt; 2, </w:t>
      </w:r>
      <w:r>
        <w:rPr>
          <w:rFonts w:hint="eastAsia"/>
        </w:rPr>
        <w:t>男子</w:t>
      </w:r>
      <w:r>
        <w:t xml:space="preserve"> -&gt; 2</w:t>
      </w:r>
      <w:r w:rsidR="00ED67DD">
        <w:t>(</w:t>
      </w:r>
      <w:r w:rsidR="00ED67DD">
        <w:rPr>
          <w:rFonts w:hint="eastAsia"/>
        </w:rPr>
        <w:t>草食男子</w:t>
      </w:r>
      <w:r w:rsidR="00ED67DD">
        <w:t xml:space="preserve"> -&gt; 1)</w:t>
      </w:r>
    </w:p>
    <w:p w14:paraId="6CFAD1FE" w14:textId="3A57E5ED" w:rsidR="00A3177A" w:rsidRDefault="00A3177A"/>
    <w:p w14:paraId="62963502" w14:textId="0953B36A" w:rsidR="00083FF9" w:rsidRDefault="00083FF9">
      <w:r>
        <w:rPr>
          <w:rFonts w:hint="eastAsia"/>
          <w:noProof/>
        </w:rPr>
        <w:lastRenderedPageBreak/>
        <w:drawing>
          <wp:inline distT="0" distB="0" distL="0" distR="0" wp14:anchorId="5F97759D" wp14:editId="603C6DF8">
            <wp:extent cx="5400040" cy="2563495"/>
            <wp:effectExtent l="0" t="0" r="0" b="190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2563495"/>
                    </a:xfrm>
                    <a:prstGeom prst="rect">
                      <a:avLst/>
                    </a:prstGeom>
                  </pic:spPr>
                </pic:pic>
              </a:graphicData>
            </a:graphic>
          </wp:inline>
        </w:drawing>
      </w:r>
    </w:p>
    <w:p w14:paraId="6B16A7B2" w14:textId="1168642F" w:rsidR="00083FF9" w:rsidRDefault="00A3177A">
      <w:r>
        <w:rPr>
          <w:rFonts w:hint="eastAsia"/>
        </w:rPr>
        <w:t>草食</w:t>
      </w:r>
      <w:r>
        <w:t xml:space="preserve"> -&gt; 1, </w:t>
      </w:r>
      <w:r>
        <w:rPr>
          <w:rFonts w:hint="eastAsia"/>
        </w:rPr>
        <w:t>男子</w:t>
      </w:r>
      <w:r>
        <w:t xml:space="preserve"> -&gt; 1</w:t>
      </w:r>
      <w:r w:rsidR="00ED67DD">
        <w:t>(</w:t>
      </w:r>
      <w:r w:rsidR="00ED67DD">
        <w:rPr>
          <w:rFonts w:hint="eastAsia"/>
        </w:rPr>
        <w:t>草食男子</w:t>
      </w:r>
      <w:r w:rsidR="00ED67DD">
        <w:t xml:space="preserve"> -&gt; 1)</w:t>
      </w:r>
    </w:p>
    <w:p w14:paraId="38EA2BC1" w14:textId="77777777" w:rsidR="00A3177A" w:rsidRDefault="00A3177A"/>
    <w:p w14:paraId="41D5012C" w14:textId="37E338BD" w:rsidR="00083FF9" w:rsidRDefault="00083FF9">
      <w:r>
        <w:rPr>
          <w:rFonts w:hint="eastAsia"/>
          <w:noProof/>
        </w:rPr>
        <w:drawing>
          <wp:inline distT="0" distB="0" distL="0" distR="0" wp14:anchorId="2D64ACFD" wp14:editId="506E709E">
            <wp:extent cx="5400040" cy="2372360"/>
            <wp:effectExtent l="0" t="0" r="0" b="2540"/>
            <wp:docPr id="3" name="図 3" descr="背景パター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背景パターン&#10;&#10;中程度の精度で自動的に生成された説明"/>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2372360"/>
                    </a:xfrm>
                    <a:prstGeom prst="rect">
                      <a:avLst/>
                    </a:prstGeom>
                  </pic:spPr>
                </pic:pic>
              </a:graphicData>
            </a:graphic>
          </wp:inline>
        </w:drawing>
      </w:r>
    </w:p>
    <w:p w14:paraId="587CF137" w14:textId="77777777" w:rsidR="00ED67DD" w:rsidRDefault="00ED67DD"/>
    <w:p w14:paraId="1C2E87FA" w14:textId="53EC3004" w:rsidR="00ED67DD" w:rsidRDefault="00ED67DD">
      <w:r>
        <w:rPr>
          <w:rFonts w:hint="eastAsia"/>
        </w:rPr>
        <w:t>・類似度合い評価</w:t>
      </w:r>
    </w:p>
    <w:p w14:paraId="26FAF487" w14:textId="61CC82EA" w:rsidR="00ED67DD" w:rsidRDefault="00ED67DD">
      <w:r>
        <w:t>similarity = 0.074</w:t>
      </w:r>
      <w:r>
        <w:rPr>
          <w:rFonts w:hint="eastAsia"/>
        </w:rPr>
        <w:t>の１番目の文書において、草食、男子という</w:t>
      </w:r>
      <w:r>
        <w:t>word</w:t>
      </w:r>
      <w:r>
        <w:rPr>
          <w:rFonts w:hint="eastAsia"/>
        </w:rPr>
        <w:t>が使われていたことと、</w:t>
      </w:r>
      <w:r w:rsidR="001741F5">
        <w:t>直接</w:t>
      </w:r>
      <w:r w:rsidR="001741F5">
        <w:rPr>
          <w:rFonts w:hint="eastAsia"/>
        </w:rPr>
        <w:t>草食男子という表現が使われていたことより、全文章の中で一番類似度が高いことについて納得できた。しかし、文書が長いせいか、１番類似度の高い文章でも</w:t>
      </w:r>
      <w:r w:rsidR="001741F5">
        <w:t>similarity = 0.074</w:t>
      </w:r>
      <w:r w:rsidR="001741F5">
        <w:rPr>
          <w:rFonts w:hint="eastAsia"/>
        </w:rPr>
        <w:t>となったのは低く感じられた。</w:t>
      </w:r>
    </w:p>
    <w:p w14:paraId="7DC73D58" w14:textId="7E6A6277" w:rsidR="001741F5" w:rsidRDefault="001741F5">
      <w:r>
        <w:t>similarity = 0.045</w:t>
      </w:r>
      <w:r>
        <w:rPr>
          <w:rFonts w:hint="eastAsia"/>
        </w:rPr>
        <w:t>の２番目の文書においても１番目の文書の観点で行くと納得できる数値となった。</w:t>
      </w:r>
    </w:p>
    <w:p w14:paraId="36D02D9E" w14:textId="4595B1C5" w:rsidR="00ED67DD" w:rsidRDefault="001741F5">
      <w:r>
        <w:t>similarity = 0.000</w:t>
      </w:r>
      <w:r>
        <w:rPr>
          <w:rFonts w:hint="eastAsia"/>
        </w:rPr>
        <w:t>の３番目の文書において、</w:t>
      </w:r>
      <w:r w:rsidR="00ED67DD">
        <w:rPr>
          <w:rFonts w:hint="eastAsia"/>
        </w:rPr>
        <w:t>草食</w:t>
      </w:r>
      <w:r w:rsidR="00ED67DD">
        <w:t xml:space="preserve">, </w:t>
      </w:r>
      <w:r w:rsidR="00ED67DD">
        <w:rPr>
          <w:rFonts w:hint="eastAsia"/>
        </w:rPr>
        <w:t>男子の出現はそれぞれ</w:t>
      </w:r>
      <w:r w:rsidR="00ED67DD">
        <w:t>0</w:t>
      </w:r>
      <w:r w:rsidR="00ED67DD">
        <w:rPr>
          <w:rFonts w:hint="eastAsia"/>
        </w:rPr>
        <w:t>であったため、</w:t>
      </w:r>
      <w:r w:rsidR="00ED67DD">
        <w:t>similarity = 0</w:t>
      </w:r>
      <w:r w:rsidR="00ED67DD">
        <w:rPr>
          <w:rFonts w:hint="eastAsia"/>
        </w:rPr>
        <w:t>になるのは納得できた。また、文書を眺めてみても全く草食男子との関連のない文書であった。</w:t>
      </w:r>
    </w:p>
    <w:p w14:paraId="0D4040F8" w14:textId="1FA96220" w:rsidR="00AB0339" w:rsidRDefault="00E83C96">
      <w:r>
        <w:rPr>
          <w:rFonts w:hint="eastAsia"/>
        </w:rPr>
        <w:lastRenderedPageBreak/>
        <w:t>婚カツ女子の場合</w:t>
      </w:r>
    </w:p>
    <w:p w14:paraId="40262491" w14:textId="615EAC36" w:rsidR="00E83C96" w:rsidRDefault="00E83C96">
      <w:r>
        <w:rPr>
          <w:rFonts w:hint="eastAsia"/>
          <w:noProof/>
        </w:rPr>
        <w:drawing>
          <wp:inline distT="0" distB="0" distL="0" distR="0" wp14:anchorId="29DD26A2" wp14:editId="7579EBF9">
            <wp:extent cx="1447800" cy="90170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pic:cNvPicPr/>
                  </pic:nvPicPr>
                  <pic:blipFill>
                    <a:blip r:embed="rId8">
                      <a:extLst>
                        <a:ext uri="{28A0092B-C50C-407E-A947-70E740481C1C}">
                          <a14:useLocalDpi xmlns:a14="http://schemas.microsoft.com/office/drawing/2010/main" val="0"/>
                        </a:ext>
                      </a:extLst>
                    </a:blip>
                    <a:stretch>
                      <a:fillRect/>
                    </a:stretch>
                  </pic:blipFill>
                  <pic:spPr>
                    <a:xfrm>
                      <a:off x="0" y="0"/>
                      <a:ext cx="1447800" cy="901700"/>
                    </a:xfrm>
                    <a:prstGeom prst="rect">
                      <a:avLst/>
                    </a:prstGeom>
                  </pic:spPr>
                </pic:pic>
              </a:graphicData>
            </a:graphic>
          </wp:inline>
        </w:drawing>
      </w:r>
    </w:p>
    <w:p w14:paraId="08017E18" w14:textId="56C6F807" w:rsidR="00E83C96" w:rsidRDefault="004372AC">
      <w:r>
        <w:rPr>
          <w:rFonts w:hint="eastAsia"/>
        </w:rPr>
        <w:t>カツ、女子の2つに分けられていた。</w:t>
      </w:r>
    </w:p>
    <w:p w14:paraId="2A2605E0" w14:textId="0FBC3A58" w:rsidR="004372AC" w:rsidRDefault="004372AC"/>
    <w:p w14:paraId="4316FEE3" w14:textId="3BA4813E" w:rsidR="004372AC" w:rsidRDefault="004372AC">
      <w:r>
        <w:rPr>
          <w:rFonts w:hint="eastAsia"/>
          <w:noProof/>
        </w:rPr>
        <w:drawing>
          <wp:inline distT="0" distB="0" distL="0" distR="0" wp14:anchorId="3DADD5C1" wp14:editId="1EEE6BA6">
            <wp:extent cx="5400040" cy="2692400"/>
            <wp:effectExtent l="0" t="0" r="0" b="0"/>
            <wp:docPr id="5" name="図 5" descr="背景パター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背景パターン が含まれている画像&#10;&#10;自動的に生成された説明"/>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692400"/>
                    </a:xfrm>
                    <a:prstGeom prst="rect">
                      <a:avLst/>
                    </a:prstGeom>
                  </pic:spPr>
                </pic:pic>
              </a:graphicData>
            </a:graphic>
          </wp:inline>
        </w:drawing>
      </w:r>
    </w:p>
    <w:p w14:paraId="30FEFB5F" w14:textId="40FE28CE" w:rsidR="004372AC" w:rsidRDefault="004372AC"/>
    <w:p w14:paraId="717030A3" w14:textId="432F6591" w:rsidR="004372AC" w:rsidRDefault="004372AC">
      <w:r>
        <w:rPr>
          <w:rFonts w:hint="eastAsia"/>
          <w:noProof/>
        </w:rPr>
        <w:drawing>
          <wp:inline distT="0" distB="0" distL="0" distR="0" wp14:anchorId="1D275D14" wp14:editId="2713F1C9">
            <wp:extent cx="5400040" cy="2589530"/>
            <wp:effectExtent l="0" t="0" r="0" b="1270"/>
            <wp:docPr id="6" name="図 6"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背景パターン&#10;&#10;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589530"/>
                    </a:xfrm>
                    <a:prstGeom prst="rect">
                      <a:avLst/>
                    </a:prstGeom>
                  </pic:spPr>
                </pic:pic>
              </a:graphicData>
            </a:graphic>
          </wp:inline>
        </w:drawing>
      </w:r>
    </w:p>
    <w:p w14:paraId="0C583256" w14:textId="67E7D172" w:rsidR="004372AC" w:rsidRDefault="004372AC"/>
    <w:p w14:paraId="435AF461" w14:textId="77777777" w:rsidR="004372AC" w:rsidRDefault="004372AC"/>
    <w:p w14:paraId="5D87B181" w14:textId="135E11A5" w:rsidR="004372AC" w:rsidRDefault="004372AC">
      <w:r>
        <w:rPr>
          <w:rFonts w:hint="eastAsia"/>
          <w:noProof/>
        </w:rPr>
        <w:lastRenderedPageBreak/>
        <w:drawing>
          <wp:inline distT="0" distB="0" distL="0" distR="0" wp14:anchorId="70F4B0FE" wp14:editId="292768AF">
            <wp:extent cx="5400040" cy="3648075"/>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648075"/>
                    </a:xfrm>
                    <a:prstGeom prst="rect">
                      <a:avLst/>
                    </a:prstGeom>
                  </pic:spPr>
                </pic:pic>
              </a:graphicData>
            </a:graphic>
          </wp:inline>
        </w:drawing>
      </w:r>
    </w:p>
    <w:p w14:paraId="1AD7A9B5" w14:textId="5E963229" w:rsidR="004372AC" w:rsidRDefault="004372AC"/>
    <w:p w14:paraId="430F2B95" w14:textId="001709BC" w:rsidR="004372AC" w:rsidRDefault="004372AC">
      <w:r>
        <w:rPr>
          <w:rFonts w:hint="eastAsia"/>
        </w:rPr>
        <w:t>・類似度合い評価</w:t>
      </w:r>
    </w:p>
    <w:p w14:paraId="0EDD2946" w14:textId="4D935187" w:rsidR="004372AC" w:rsidRDefault="004372AC">
      <w:r>
        <w:rPr>
          <w:rFonts w:hint="eastAsia"/>
        </w:rPr>
        <w:t>上位から</w:t>
      </w:r>
      <w:r>
        <w:t>similarity = 0.167, 0.045 ,0.015</w:t>
      </w:r>
      <w:r>
        <w:rPr>
          <w:rFonts w:hint="eastAsia"/>
        </w:rPr>
        <w:t>となったが、草食男子同様、カツ、女子の</w:t>
      </w:r>
      <w:r>
        <w:t>word</w:t>
      </w:r>
      <w:r>
        <w:rPr>
          <w:rFonts w:hint="eastAsia"/>
        </w:rPr>
        <w:t>数が多い順であった。文書の内容も</w:t>
      </w:r>
      <w:r>
        <w:t>”</w:t>
      </w:r>
      <w:r>
        <w:rPr>
          <w:rFonts w:hint="eastAsia"/>
        </w:rPr>
        <w:t>婚カツ女子</w:t>
      </w:r>
      <w:r>
        <w:t>”</w:t>
      </w:r>
      <w:r>
        <w:rPr>
          <w:rFonts w:hint="eastAsia"/>
        </w:rPr>
        <w:t>に関連した順番で</w:t>
      </w:r>
      <w:r w:rsidR="00C21189">
        <w:rPr>
          <w:rFonts w:hint="eastAsia"/>
        </w:rPr>
        <w:t>上位から</w:t>
      </w:r>
      <w:r>
        <w:rPr>
          <w:rFonts w:hint="eastAsia"/>
        </w:rPr>
        <w:t>並んでいることがわかった。</w:t>
      </w:r>
    </w:p>
    <w:p w14:paraId="27AB979D" w14:textId="7CE434E7" w:rsidR="00E02557" w:rsidRDefault="00E02557"/>
    <w:p w14:paraId="59CE7E13" w14:textId="02491CB3" w:rsidR="00E02557" w:rsidRDefault="00E02557">
      <w:pPr>
        <w:rPr>
          <w:shd w:val="pct15" w:color="auto" w:fill="FFFFFF"/>
        </w:rPr>
      </w:pPr>
      <w:r w:rsidRPr="00E02557">
        <w:rPr>
          <w:shd w:val="pct15" w:color="auto" w:fill="FFFFFF"/>
        </w:rPr>
        <w:t>Option</w:t>
      </w:r>
    </w:p>
    <w:p w14:paraId="4BF2F5C3" w14:textId="773F4144" w:rsidR="00E02557" w:rsidRDefault="00E02557">
      <w:r>
        <w:rPr>
          <w:rFonts w:hint="eastAsia"/>
        </w:rPr>
        <w:t>先ほどは</w:t>
      </w:r>
      <w:r>
        <w:t>DataFrame</w:t>
      </w:r>
      <w:r>
        <w:rPr>
          <w:rFonts w:hint="eastAsia"/>
        </w:rPr>
        <w:t>に対して、</w:t>
      </w:r>
      <w:r>
        <w:t>BoW</w:t>
      </w:r>
      <w:r>
        <w:rPr>
          <w:rFonts w:hint="eastAsia"/>
        </w:rPr>
        <w:t>を用いたが、</w:t>
      </w:r>
      <w:r>
        <w:t>word2vec</w:t>
      </w:r>
      <w:r>
        <w:rPr>
          <w:rFonts w:hint="eastAsia"/>
        </w:rPr>
        <w:t>を用いた場合とどう違いが出るのか気になったため、</w:t>
      </w:r>
      <w:r>
        <w:t>word2vec</w:t>
      </w:r>
      <w:r>
        <w:rPr>
          <w:rFonts w:hint="eastAsia"/>
        </w:rPr>
        <w:t>を用いて追加検証した。</w:t>
      </w:r>
    </w:p>
    <w:p w14:paraId="50B7D6D2" w14:textId="37B91FB7" w:rsidR="00E02557" w:rsidRDefault="00E02557"/>
    <w:p w14:paraId="060C7C19" w14:textId="4FD43A46" w:rsidR="00E02557" w:rsidRDefault="00E02557" w:rsidP="00E02557">
      <w:r>
        <w:rPr>
          <w:rFonts w:hint="eastAsia"/>
        </w:rPr>
        <w:t>ベクトル化をする際に用いた方法：</w:t>
      </w:r>
      <w:r>
        <w:t>Word2vec</w:t>
      </w:r>
    </w:p>
    <w:p w14:paraId="28018B99" w14:textId="77777777" w:rsidR="00E02557" w:rsidRDefault="00E02557" w:rsidP="00E02557">
      <w:r>
        <w:t>(2)</w:t>
      </w:r>
      <w:r>
        <w:rPr>
          <w:rFonts w:hint="eastAsia"/>
        </w:rPr>
        <w:t>で選んだ固有表現：草食男子</w:t>
      </w:r>
      <w:r>
        <w:t xml:space="preserve">, </w:t>
      </w:r>
      <w:r>
        <w:rPr>
          <w:rFonts w:hint="eastAsia"/>
        </w:rPr>
        <w:t>婚カツ女子</w:t>
      </w:r>
    </w:p>
    <w:p w14:paraId="540278C2" w14:textId="1BCC7FD3" w:rsidR="00E02557" w:rsidRDefault="00E02557">
      <w:pPr>
        <w:rPr>
          <w:shd w:val="pct15" w:color="auto" w:fill="FFFFFF"/>
        </w:rPr>
      </w:pPr>
    </w:p>
    <w:p w14:paraId="0F5086D1" w14:textId="4AED0610" w:rsidR="00E02557" w:rsidRDefault="008F271F">
      <w:r>
        <w:rPr>
          <w:rFonts w:hint="eastAsia"/>
        </w:rPr>
        <w:t>草食男子の場合</w:t>
      </w:r>
    </w:p>
    <w:p w14:paraId="020E77C5" w14:textId="2EB069DE" w:rsidR="008F271F" w:rsidRDefault="008F271F">
      <w:pPr>
        <w:rPr>
          <w:shd w:val="pct15" w:color="auto" w:fill="FFFFFF"/>
        </w:rPr>
      </w:pPr>
      <w:r>
        <w:rPr>
          <w:rFonts w:hint="eastAsia"/>
          <w:noProof/>
          <w:shd w:val="pct15" w:color="auto" w:fill="FFFFFF"/>
        </w:rPr>
        <w:lastRenderedPageBreak/>
        <w:drawing>
          <wp:inline distT="0" distB="0" distL="0" distR="0" wp14:anchorId="2FD500DB" wp14:editId="4DA42F1E">
            <wp:extent cx="5400040" cy="374904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749040"/>
                    </a:xfrm>
                    <a:prstGeom prst="rect">
                      <a:avLst/>
                    </a:prstGeom>
                  </pic:spPr>
                </pic:pic>
              </a:graphicData>
            </a:graphic>
          </wp:inline>
        </w:drawing>
      </w:r>
    </w:p>
    <w:p w14:paraId="40DA2691" w14:textId="0C065601" w:rsidR="008F271F" w:rsidRDefault="008F271F">
      <w:pPr>
        <w:rPr>
          <w:shd w:val="pct15" w:color="auto" w:fill="FFFFFF"/>
        </w:rPr>
      </w:pPr>
    </w:p>
    <w:p w14:paraId="6A1E2938" w14:textId="600E7F2E" w:rsidR="008F271F" w:rsidRDefault="008F271F">
      <w:pPr>
        <w:rPr>
          <w:shd w:val="pct15" w:color="auto" w:fill="FFFFFF"/>
        </w:rPr>
      </w:pPr>
      <w:r>
        <w:rPr>
          <w:rFonts w:hint="eastAsia"/>
          <w:noProof/>
          <w:shd w:val="pct15" w:color="auto" w:fill="FFFFFF"/>
        </w:rPr>
        <w:drawing>
          <wp:inline distT="0" distB="0" distL="0" distR="0" wp14:anchorId="1C888D58" wp14:editId="293E8F5C">
            <wp:extent cx="5400040" cy="2661920"/>
            <wp:effectExtent l="0" t="0" r="0" b="508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661920"/>
                    </a:xfrm>
                    <a:prstGeom prst="rect">
                      <a:avLst/>
                    </a:prstGeom>
                  </pic:spPr>
                </pic:pic>
              </a:graphicData>
            </a:graphic>
          </wp:inline>
        </w:drawing>
      </w:r>
    </w:p>
    <w:p w14:paraId="273201D9" w14:textId="447D9828" w:rsidR="008F271F" w:rsidRDefault="008F271F">
      <w:pPr>
        <w:rPr>
          <w:shd w:val="pct15" w:color="auto" w:fill="FFFFFF"/>
        </w:rPr>
      </w:pPr>
    </w:p>
    <w:p w14:paraId="21430475" w14:textId="1A66BB7A" w:rsidR="008F271F" w:rsidRDefault="008F271F">
      <w:pPr>
        <w:rPr>
          <w:shd w:val="pct15" w:color="auto" w:fill="FFFFFF"/>
        </w:rPr>
      </w:pPr>
      <w:r>
        <w:rPr>
          <w:rFonts w:hint="eastAsia"/>
          <w:noProof/>
          <w:shd w:val="pct15" w:color="auto" w:fill="FFFFFF"/>
        </w:rPr>
        <w:lastRenderedPageBreak/>
        <w:drawing>
          <wp:inline distT="0" distB="0" distL="0" distR="0" wp14:anchorId="308652D5" wp14:editId="7F5C7E50">
            <wp:extent cx="5400040" cy="256984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569845"/>
                    </a:xfrm>
                    <a:prstGeom prst="rect">
                      <a:avLst/>
                    </a:prstGeom>
                  </pic:spPr>
                </pic:pic>
              </a:graphicData>
            </a:graphic>
          </wp:inline>
        </w:drawing>
      </w:r>
    </w:p>
    <w:p w14:paraId="7232E6E6" w14:textId="25D0EC82" w:rsidR="008F271F" w:rsidRDefault="008F271F">
      <w:pPr>
        <w:rPr>
          <w:shd w:val="pct15" w:color="auto" w:fill="FFFFFF"/>
        </w:rPr>
      </w:pPr>
    </w:p>
    <w:p w14:paraId="5B0E00E1" w14:textId="5875DAF8" w:rsidR="008F271F" w:rsidRDefault="008F271F">
      <w:r>
        <w:rPr>
          <w:rFonts w:hint="eastAsia"/>
        </w:rPr>
        <w:t>婚カツ女子の場合</w:t>
      </w:r>
    </w:p>
    <w:p w14:paraId="3C5E394E" w14:textId="39E3FE57" w:rsidR="008F271F" w:rsidRDefault="00905C37">
      <w:pPr>
        <w:rPr>
          <w:shd w:val="pct15" w:color="auto" w:fill="FFFFFF"/>
        </w:rPr>
      </w:pPr>
      <w:r>
        <w:rPr>
          <w:noProof/>
          <w:shd w:val="pct15" w:color="auto" w:fill="FFFFFF"/>
        </w:rPr>
        <w:drawing>
          <wp:inline distT="0" distB="0" distL="0" distR="0" wp14:anchorId="5976E631" wp14:editId="0CABE7B0">
            <wp:extent cx="5400040" cy="4458970"/>
            <wp:effectExtent l="0" t="0" r="0" b="0"/>
            <wp:docPr id="11" name="図 11"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背景パターン&#10;&#10;自動的に生成された説明"/>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4458970"/>
                    </a:xfrm>
                    <a:prstGeom prst="rect">
                      <a:avLst/>
                    </a:prstGeom>
                  </pic:spPr>
                </pic:pic>
              </a:graphicData>
            </a:graphic>
          </wp:inline>
        </w:drawing>
      </w:r>
    </w:p>
    <w:p w14:paraId="7AA11A4E" w14:textId="117B2637" w:rsidR="00905C37" w:rsidRDefault="00905C37">
      <w:pPr>
        <w:rPr>
          <w:shd w:val="pct15" w:color="auto" w:fill="FFFFFF"/>
        </w:rPr>
      </w:pPr>
    </w:p>
    <w:p w14:paraId="3C75B378" w14:textId="3E0B3FD8" w:rsidR="00905C37" w:rsidRDefault="00905C37">
      <w:pPr>
        <w:rPr>
          <w:shd w:val="pct15" w:color="auto" w:fill="FFFFFF"/>
        </w:rPr>
      </w:pPr>
      <w:r>
        <w:rPr>
          <w:rFonts w:hint="eastAsia"/>
          <w:noProof/>
          <w:shd w:val="pct15" w:color="auto" w:fill="FFFFFF"/>
        </w:rPr>
        <w:lastRenderedPageBreak/>
        <w:drawing>
          <wp:inline distT="0" distB="0" distL="0" distR="0" wp14:anchorId="65944F4A" wp14:editId="12B17CBE">
            <wp:extent cx="5400040" cy="2700020"/>
            <wp:effectExtent l="0" t="0" r="0" b="508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509D0B7F" w14:textId="33CEF2A9" w:rsidR="00905C37" w:rsidRDefault="00905C37">
      <w:pPr>
        <w:rPr>
          <w:shd w:val="pct15" w:color="auto" w:fill="FFFFFF"/>
        </w:rPr>
      </w:pPr>
    </w:p>
    <w:p w14:paraId="254009F9" w14:textId="69D0ECD3" w:rsidR="00905C37" w:rsidRDefault="00905C37">
      <w:pPr>
        <w:rPr>
          <w:shd w:val="pct15" w:color="auto" w:fill="FFFFFF"/>
        </w:rPr>
      </w:pPr>
      <w:r>
        <w:rPr>
          <w:rFonts w:hint="eastAsia"/>
          <w:noProof/>
          <w:shd w:val="pct15" w:color="auto" w:fill="FFFFFF"/>
        </w:rPr>
        <w:drawing>
          <wp:inline distT="0" distB="0" distL="0" distR="0" wp14:anchorId="62D5451C" wp14:editId="6E951EF1">
            <wp:extent cx="5400040" cy="362013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620135"/>
                    </a:xfrm>
                    <a:prstGeom prst="rect">
                      <a:avLst/>
                    </a:prstGeom>
                  </pic:spPr>
                </pic:pic>
              </a:graphicData>
            </a:graphic>
          </wp:inline>
        </w:drawing>
      </w:r>
    </w:p>
    <w:p w14:paraId="0F1A3C70" w14:textId="7C8D49BC" w:rsidR="00905C37" w:rsidRDefault="00905C37">
      <w:pPr>
        <w:rPr>
          <w:shd w:val="pct15" w:color="auto" w:fill="FFFFFF"/>
        </w:rPr>
      </w:pPr>
    </w:p>
    <w:p w14:paraId="5352A237" w14:textId="055EEC5F" w:rsidR="00905C37" w:rsidRDefault="00905C37">
      <w:r>
        <w:t>“</w:t>
      </w:r>
      <w:r>
        <w:rPr>
          <w:rFonts w:hint="eastAsia"/>
        </w:rPr>
        <w:t>草食男子</w:t>
      </w:r>
      <w:r>
        <w:t>”</w:t>
      </w:r>
      <w:r>
        <w:rPr>
          <w:rFonts w:hint="eastAsia"/>
        </w:rPr>
        <w:t>、</w:t>
      </w:r>
      <w:r>
        <w:t>”</w:t>
      </w:r>
      <w:r>
        <w:rPr>
          <w:rFonts w:hint="eastAsia"/>
        </w:rPr>
        <w:t>婚カツ女子</w:t>
      </w:r>
      <w:r>
        <w:t>”</w:t>
      </w:r>
      <w:r>
        <w:rPr>
          <w:rFonts w:hint="eastAsia"/>
        </w:rPr>
        <w:t>の2つの固有表現を用いて</w:t>
      </w:r>
      <w:r>
        <w:t>BoW</w:t>
      </w:r>
      <w:r>
        <w:rPr>
          <w:rFonts w:hint="eastAsia"/>
        </w:rPr>
        <w:t>との比較</w:t>
      </w:r>
    </w:p>
    <w:p w14:paraId="259EA2ED" w14:textId="43F1E0B2" w:rsidR="00905C37" w:rsidRDefault="00905C37">
      <w:r>
        <w:rPr>
          <w:rFonts w:hint="eastAsia"/>
        </w:rPr>
        <w:t>まず、全体的にw</w:t>
      </w:r>
      <w:r>
        <w:t>ord2vec</w:t>
      </w:r>
      <w:r>
        <w:rPr>
          <w:rFonts w:hint="eastAsia"/>
        </w:rPr>
        <w:t>が出す</w:t>
      </w:r>
      <w:r>
        <w:t>similarity</w:t>
      </w:r>
      <w:r>
        <w:rPr>
          <w:rFonts w:hint="eastAsia"/>
        </w:rPr>
        <w:t>の数値が</w:t>
      </w:r>
      <w:r>
        <w:t>BoW</w:t>
      </w:r>
      <w:r>
        <w:rPr>
          <w:rFonts w:hint="eastAsia"/>
        </w:rPr>
        <w:t>に比べて高かった。そのため、B</w:t>
      </w:r>
      <w:r>
        <w:t>oW</w:t>
      </w:r>
      <w:r>
        <w:rPr>
          <w:rFonts w:hint="eastAsia"/>
        </w:rPr>
        <w:t>を用いた実行結果の”草食男子</w:t>
      </w:r>
      <w:r>
        <w:t>”</w:t>
      </w:r>
      <w:r>
        <w:rPr>
          <w:rFonts w:hint="eastAsia"/>
        </w:rPr>
        <w:t>の３番目は</w:t>
      </w:r>
      <w:r>
        <w:t>similarity = 0</w:t>
      </w:r>
      <w:r>
        <w:rPr>
          <w:rFonts w:hint="eastAsia"/>
        </w:rPr>
        <w:t>で全く関連性のない文書が出力されたことに対して、</w:t>
      </w:r>
      <w:r w:rsidR="00623D63">
        <w:t>word2vec</w:t>
      </w:r>
      <w:r w:rsidR="00623D63">
        <w:rPr>
          <w:rFonts w:hint="eastAsia"/>
        </w:rPr>
        <w:t>は３番目において</w:t>
      </w:r>
      <w:r w:rsidR="00623D63">
        <w:t>similarity = 0.342</w:t>
      </w:r>
      <w:r w:rsidR="00623D63">
        <w:rPr>
          <w:rFonts w:hint="eastAsia"/>
        </w:rPr>
        <w:t>で内容も</w:t>
      </w:r>
      <w:r w:rsidR="00623D63">
        <w:t>”</w:t>
      </w:r>
      <w:r w:rsidR="00623D63">
        <w:rPr>
          <w:rFonts w:hint="eastAsia"/>
        </w:rPr>
        <w:t>草食男子</w:t>
      </w:r>
      <w:r w:rsidR="00623D63">
        <w:t>”</w:t>
      </w:r>
      <w:r w:rsidR="00623D63">
        <w:rPr>
          <w:rFonts w:hint="eastAsia"/>
        </w:rPr>
        <w:t>という</w:t>
      </w:r>
      <w:r w:rsidR="00623D63">
        <w:t>word</w:t>
      </w:r>
      <w:r w:rsidR="00623D63">
        <w:rPr>
          <w:rFonts w:hint="eastAsia"/>
        </w:rPr>
        <w:t>にふさわしいものであると感じた。全体を通して、</w:t>
      </w:r>
      <w:r w:rsidR="00623D63">
        <w:t>word2vec</w:t>
      </w:r>
      <w:r w:rsidR="00623D63">
        <w:rPr>
          <w:rFonts w:hint="eastAsia"/>
        </w:rPr>
        <w:t>は</w:t>
      </w:r>
      <w:r w:rsidR="00623D63">
        <w:t>BoW</w:t>
      </w:r>
      <w:r w:rsidR="00623D63">
        <w:rPr>
          <w:rFonts w:hint="eastAsia"/>
        </w:rPr>
        <w:t>と比べて</w:t>
      </w:r>
      <w:r w:rsidR="00623D63">
        <w:t>similarity</w:t>
      </w:r>
      <w:r w:rsidR="00623D63">
        <w:rPr>
          <w:rFonts w:hint="eastAsia"/>
        </w:rPr>
        <w:t>の値が高く、内容も主観的に</w:t>
      </w:r>
      <w:r w:rsidR="00623D63">
        <w:t>word</w:t>
      </w:r>
      <w:r w:rsidR="00623D63">
        <w:rPr>
          <w:rFonts w:hint="eastAsia"/>
        </w:rPr>
        <w:t>に乗っ取られたものと感じ取れたため、用意</w:t>
      </w:r>
      <w:r w:rsidR="00623D63">
        <w:rPr>
          <w:rFonts w:hint="eastAsia"/>
        </w:rPr>
        <w:lastRenderedPageBreak/>
        <w:t>した文書(</w:t>
      </w:r>
      <w:r w:rsidR="00623D63">
        <w:t>DataFrame)</w:t>
      </w:r>
      <w:r w:rsidR="00623D63">
        <w:rPr>
          <w:rFonts w:hint="eastAsia"/>
        </w:rPr>
        <w:t>にはw</w:t>
      </w:r>
      <w:r w:rsidR="00623D63">
        <w:t>ord2vec</w:t>
      </w:r>
      <w:r w:rsidR="00623D63">
        <w:rPr>
          <w:rFonts w:hint="eastAsia"/>
        </w:rPr>
        <w:t>が適していると考えられる。</w:t>
      </w:r>
    </w:p>
    <w:p w14:paraId="3145E0F6" w14:textId="60D3FE1B" w:rsidR="00F53051" w:rsidRDefault="00F53051"/>
    <w:p w14:paraId="3FC82940" w14:textId="1F3468F5" w:rsidR="00F53051" w:rsidRDefault="006B0EF1">
      <w:r>
        <w:rPr>
          <w:rFonts w:hint="eastAsia"/>
        </w:rPr>
        <w:t>・</w:t>
      </w:r>
      <w:r w:rsidR="00F53051">
        <w:rPr>
          <w:rFonts w:hint="eastAsia"/>
        </w:rPr>
        <w:t>(</w:t>
      </w:r>
      <w:r w:rsidR="00F53051">
        <w:t>4)</w:t>
      </w:r>
      <w:r w:rsidR="00F53051">
        <w:rPr>
          <w:rFonts w:hint="eastAsia"/>
        </w:rPr>
        <w:t>５分割検定</w:t>
      </w:r>
    </w:p>
    <w:p w14:paraId="1BE5B2D1" w14:textId="0C316146" w:rsidR="00F53051" w:rsidRDefault="00F53051">
      <w:r>
        <w:rPr>
          <w:rFonts w:hint="eastAsia"/>
        </w:rPr>
        <w:t>Xには</w:t>
      </w:r>
      <w:r>
        <w:t>vector_w2v</w:t>
      </w:r>
      <w:r>
        <w:rPr>
          <w:rFonts w:hint="eastAsia"/>
        </w:rPr>
        <w:t>、</w:t>
      </w:r>
      <w:r>
        <w:t>Y</w:t>
      </w:r>
      <w:r>
        <w:rPr>
          <w:rFonts w:hint="eastAsia"/>
        </w:rPr>
        <w:t>には</w:t>
      </w:r>
      <w:r>
        <w:t>df[“class”]</w:t>
      </w:r>
      <w:r>
        <w:rPr>
          <w:rFonts w:hint="eastAsia"/>
        </w:rPr>
        <w:t>を設定し行った。</w:t>
      </w:r>
    </w:p>
    <w:p w14:paraId="5D6D80C9" w14:textId="67B82832" w:rsidR="00F53051" w:rsidRDefault="00F53051">
      <w:r>
        <w:t>Df[“class”]</w:t>
      </w:r>
      <w:r>
        <w:rPr>
          <w:rFonts w:hint="eastAsia"/>
        </w:rPr>
        <w:t>は後付けのクラスであり、</w:t>
      </w:r>
      <w:r>
        <w:t>text</w:t>
      </w:r>
      <w:r>
        <w:rPr>
          <w:rFonts w:hint="eastAsia"/>
        </w:rPr>
        <w:t>を読んで恋愛や結婚関係である記事</w:t>
      </w:r>
      <w:r>
        <w:t>(text)</w:t>
      </w:r>
      <w:r>
        <w:rPr>
          <w:rFonts w:hint="eastAsia"/>
        </w:rPr>
        <w:t>を</w:t>
      </w:r>
      <w:r>
        <w:t>”love”</w:t>
      </w:r>
      <w:r>
        <w:rPr>
          <w:rFonts w:hint="eastAsia"/>
        </w:rPr>
        <w:t>、それ以外を</w:t>
      </w:r>
      <w:r>
        <w:t>”others”</w:t>
      </w:r>
      <w:r>
        <w:rPr>
          <w:rFonts w:hint="eastAsia"/>
        </w:rPr>
        <w:t>としてラベリングした。</w:t>
      </w:r>
    </w:p>
    <w:p w14:paraId="44F0E9CF" w14:textId="61169310" w:rsidR="006B0EF1" w:rsidRDefault="006B0EF1">
      <w:pPr>
        <w:rPr>
          <w:rFonts w:hint="eastAsia"/>
        </w:rPr>
      </w:pPr>
      <w:r>
        <w:rPr>
          <w:rFonts w:hint="eastAsia"/>
        </w:rPr>
        <w:t>モデルは</w:t>
      </w:r>
      <w:r>
        <w:t>LinearSVC</w:t>
      </w:r>
      <w:r>
        <w:rPr>
          <w:rFonts w:hint="eastAsia"/>
        </w:rPr>
        <w:t>、</w:t>
      </w:r>
      <w:r>
        <w:t xml:space="preserve">SVC </w:t>
      </w:r>
      <w:r>
        <w:rPr>
          <w:rFonts w:hint="eastAsia"/>
        </w:rPr>
        <w:t>を採用。それぞれハイパラメータを</w:t>
      </w:r>
      <w:r>
        <w:t>C=0.5, 1.0, 1.5</w:t>
      </w:r>
      <w:r>
        <w:rPr>
          <w:rFonts w:hint="eastAsia"/>
        </w:rPr>
        <w:t>に設定し、評価を行った。</w:t>
      </w:r>
    </w:p>
    <w:p w14:paraId="6B48C29E" w14:textId="3A14B424" w:rsidR="006B0EF1" w:rsidRDefault="006B0EF1">
      <w:r>
        <w:rPr>
          <w:rFonts w:hint="eastAsia"/>
          <w:noProof/>
        </w:rPr>
        <w:drawing>
          <wp:inline distT="0" distB="0" distL="0" distR="0" wp14:anchorId="3CD9DEDD" wp14:editId="0E988E2A">
            <wp:extent cx="5219700" cy="1689100"/>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pic:cNvPicPr/>
                  </pic:nvPicPr>
                  <pic:blipFill>
                    <a:blip r:embed="rId18">
                      <a:extLst>
                        <a:ext uri="{28A0092B-C50C-407E-A947-70E740481C1C}">
                          <a14:useLocalDpi xmlns:a14="http://schemas.microsoft.com/office/drawing/2010/main" val="0"/>
                        </a:ext>
                      </a:extLst>
                    </a:blip>
                    <a:stretch>
                      <a:fillRect/>
                    </a:stretch>
                  </pic:blipFill>
                  <pic:spPr>
                    <a:xfrm>
                      <a:off x="0" y="0"/>
                      <a:ext cx="5219700" cy="1689100"/>
                    </a:xfrm>
                    <a:prstGeom prst="rect">
                      <a:avLst/>
                    </a:prstGeom>
                  </pic:spPr>
                </pic:pic>
              </a:graphicData>
            </a:graphic>
          </wp:inline>
        </w:drawing>
      </w:r>
    </w:p>
    <w:p w14:paraId="474F8F10" w14:textId="3728F412" w:rsidR="006B0EF1" w:rsidRDefault="006B0EF1">
      <w:r>
        <w:rPr>
          <w:rFonts w:hint="eastAsia"/>
        </w:rPr>
        <w:t>結果</w:t>
      </w:r>
      <w:r>
        <w:t>LinearSVC</w:t>
      </w:r>
      <w:r>
        <w:rPr>
          <w:rFonts w:hint="eastAsia"/>
        </w:rPr>
        <w:t>が</w:t>
      </w:r>
      <w:r>
        <w:t>SVC</w:t>
      </w:r>
      <w:r>
        <w:rPr>
          <w:rFonts w:hint="eastAsia"/>
        </w:rPr>
        <w:t>よりもハイパラメータが全ての場合において、評価が上回った。その中でも</w:t>
      </w:r>
      <w:r>
        <w:t>C=1.0</w:t>
      </w:r>
      <w:r>
        <w:rPr>
          <w:rFonts w:hint="eastAsia"/>
        </w:rPr>
        <w:t>のときの</w:t>
      </w:r>
      <w:r>
        <w:t>LinearSVC</w:t>
      </w:r>
      <w:proofErr w:type="gramStart"/>
      <w:r>
        <w:rPr>
          <w:rFonts w:hint="eastAsia"/>
        </w:rPr>
        <w:t>が</w:t>
      </w:r>
      <w:proofErr w:type="gramEnd"/>
      <w:r>
        <w:rPr>
          <w:rFonts w:hint="eastAsia"/>
        </w:rPr>
        <w:t>一番評価</w:t>
      </w:r>
      <w:proofErr w:type="gramStart"/>
      <w:r>
        <w:rPr>
          <w:rFonts w:hint="eastAsia"/>
        </w:rPr>
        <w:t>が</w:t>
      </w:r>
      <w:proofErr w:type="gramEnd"/>
      <w:r>
        <w:rPr>
          <w:rFonts w:hint="eastAsia"/>
        </w:rPr>
        <w:t>高い結果となった。</w:t>
      </w:r>
    </w:p>
    <w:p w14:paraId="39281B40" w14:textId="52AA2F61" w:rsidR="006B0EF1" w:rsidRDefault="006B0EF1"/>
    <w:p w14:paraId="65E880DD" w14:textId="7A1615BA" w:rsidR="006B0EF1" w:rsidRDefault="006B0EF1">
      <w:r>
        <w:t>LinearSVC(C=1.00</w:t>
      </w:r>
      <w:r w:rsidR="00D6537A">
        <w:t>)</w:t>
      </w:r>
      <w:r>
        <w:rPr>
          <w:rFonts w:hint="eastAsia"/>
        </w:rPr>
        <w:t>のときの混合行列</w:t>
      </w:r>
      <w:r>
        <w:t>plot</w:t>
      </w:r>
      <w:r>
        <w:rPr>
          <w:rFonts w:hint="eastAsia"/>
        </w:rPr>
        <w:t>結果</w:t>
      </w:r>
    </w:p>
    <w:p w14:paraId="68CE73A7" w14:textId="265BF6A7" w:rsidR="006B0EF1" w:rsidRDefault="00C927B1">
      <w:r>
        <w:rPr>
          <w:noProof/>
        </w:rPr>
        <w:drawing>
          <wp:inline distT="0" distB="0" distL="0" distR="0" wp14:anchorId="678589C3" wp14:editId="66DA100F">
            <wp:extent cx="3342211" cy="3314700"/>
            <wp:effectExtent l="0" t="0" r="0" b="0"/>
            <wp:docPr id="16" name="図 16"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グラフ&#10;&#10;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47654" cy="3320099"/>
                    </a:xfrm>
                    <a:prstGeom prst="rect">
                      <a:avLst/>
                    </a:prstGeom>
                  </pic:spPr>
                </pic:pic>
              </a:graphicData>
            </a:graphic>
          </wp:inline>
        </w:drawing>
      </w:r>
    </w:p>
    <w:p w14:paraId="31122B67" w14:textId="2117D3E1" w:rsidR="00D6537A" w:rsidRDefault="00D6537A"/>
    <w:p w14:paraId="2A2820D4" w14:textId="5EA2B83D" w:rsidR="00D6537A" w:rsidRDefault="00D6537A">
      <w:pPr>
        <w:rPr>
          <w:shd w:val="pct15" w:color="auto" w:fill="FFFFFF"/>
        </w:rPr>
      </w:pPr>
      <w:r w:rsidRPr="00D6537A">
        <w:rPr>
          <w:rFonts w:hint="eastAsia"/>
          <w:shd w:val="pct15" w:color="auto" w:fill="FFFFFF"/>
        </w:rPr>
        <w:lastRenderedPageBreak/>
        <w:t>考察</w:t>
      </w:r>
    </w:p>
    <w:p w14:paraId="5177D3D6" w14:textId="02CA8FAD" w:rsidR="00D6537A" w:rsidRDefault="00D6537A">
      <w:r>
        <w:rPr>
          <w:rFonts w:hint="eastAsia"/>
        </w:rPr>
        <w:t>上の</w:t>
      </w:r>
      <w:r>
        <w:t>plot</w:t>
      </w:r>
      <w:r>
        <w:rPr>
          <w:rFonts w:hint="eastAsia"/>
        </w:rPr>
        <w:t>画像において、</w:t>
      </w:r>
      <w:r>
        <w:t>”</w:t>
      </w:r>
      <w:r>
        <w:rPr>
          <w:rFonts w:hint="eastAsia"/>
        </w:rPr>
        <w:t>l</w:t>
      </w:r>
      <w:r>
        <w:t>ove”</w:t>
      </w:r>
      <w:r>
        <w:rPr>
          <w:rFonts w:hint="eastAsia"/>
        </w:rPr>
        <w:t>であると予想された</w:t>
      </w:r>
      <w:r>
        <w:t>text(12</w:t>
      </w:r>
      <w:r>
        <w:rPr>
          <w:rFonts w:hint="eastAsia"/>
        </w:rPr>
        <w:t>件</w:t>
      </w:r>
      <w:r>
        <w:t>)</w:t>
      </w:r>
      <w:r>
        <w:rPr>
          <w:rFonts w:hint="eastAsia"/>
        </w:rPr>
        <w:t>中、実際に</w:t>
      </w:r>
      <w:r>
        <w:t>”love”</w:t>
      </w:r>
      <w:r>
        <w:rPr>
          <w:rFonts w:hint="eastAsia"/>
        </w:rPr>
        <w:t>とラベリングされていたものは</w:t>
      </w:r>
      <w:r>
        <w:t>10</w:t>
      </w:r>
      <w:r>
        <w:rPr>
          <w:rFonts w:hint="eastAsia"/>
        </w:rPr>
        <w:t>件であった。また、</w:t>
      </w:r>
      <w:r>
        <w:t>”others”</w:t>
      </w:r>
      <w:r>
        <w:rPr>
          <w:rFonts w:hint="eastAsia"/>
        </w:rPr>
        <w:t>と予想された</w:t>
      </w:r>
      <w:r>
        <w:t>text(8</w:t>
      </w:r>
      <w:r>
        <w:rPr>
          <w:rFonts w:hint="eastAsia"/>
        </w:rPr>
        <w:t>件)中、実際に</w:t>
      </w:r>
      <w:r>
        <w:t>”others”</w:t>
      </w:r>
      <w:r>
        <w:rPr>
          <w:rFonts w:hint="eastAsia"/>
        </w:rPr>
        <w:t>とラベリングされていたものは</w:t>
      </w:r>
      <w:r>
        <w:t>8</w:t>
      </w:r>
      <w:r>
        <w:rPr>
          <w:rFonts w:hint="eastAsia"/>
        </w:rPr>
        <w:t>件であった。ただ混合行列を</w:t>
      </w:r>
      <w:r>
        <w:t>print</w:t>
      </w:r>
      <w:r>
        <w:rPr>
          <w:rFonts w:hint="eastAsia"/>
        </w:rPr>
        <w:t>文で出力した場合は２次元配列となり、</w:t>
      </w:r>
      <w:r w:rsidR="000B51A6">
        <w:rPr>
          <w:rFonts w:hint="eastAsia"/>
        </w:rPr>
        <w:t>今回用いた</w:t>
      </w:r>
      <w:r w:rsidR="000B51A6">
        <w:t>Seaborn</w:t>
      </w:r>
      <w:r w:rsidR="000B51A6">
        <w:rPr>
          <w:rFonts w:hint="eastAsia"/>
        </w:rPr>
        <w:t>のヒートマップを用いた方がより美しく可視化されていたことがわかった。今回は</w:t>
      </w:r>
      <w:r w:rsidR="000B51A6">
        <w:t>class</w:t>
      </w:r>
      <w:r w:rsidR="000B51A6">
        <w:rPr>
          <w:rFonts w:hint="eastAsia"/>
        </w:rPr>
        <w:t>分けが</w:t>
      </w:r>
      <w:r w:rsidR="000B51A6">
        <w:t>2</w:t>
      </w:r>
      <w:r w:rsidR="000B51A6">
        <w:rPr>
          <w:rFonts w:hint="eastAsia"/>
        </w:rPr>
        <w:t>つのみであったが、それ以上の</w:t>
      </w:r>
      <w:r w:rsidR="000B51A6">
        <w:t>class</w:t>
      </w:r>
      <w:r w:rsidR="000B51A6">
        <w:rPr>
          <w:rFonts w:hint="eastAsia"/>
        </w:rPr>
        <w:t>分けがされた</w:t>
      </w:r>
      <w:r w:rsidR="000B51A6">
        <w:t>dataframe</w:t>
      </w:r>
      <w:r w:rsidR="000B51A6">
        <w:rPr>
          <w:rFonts w:hint="eastAsia"/>
        </w:rPr>
        <w:t>に対して使用するとグラデーション等の機能がより有効なものになると考える。</w:t>
      </w:r>
    </w:p>
    <w:p w14:paraId="2FF6A322" w14:textId="23DD2D8A" w:rsidR="00926229" w:rsidRDefault="00926229"/>
    <w:p w14:paraId="7728DDF9" w14:textId="5BE33E01" w:rsidR="00926229" w:rsidRDefault="00926229">
      <w:r>
        <w:rPr>
          <w:rFonts w:hint="eastAsia"/>
        </w:rPr>
        <w:t>参考文献</w:t>
      </w:r>
    </w:p>
    <w:p w14:paraId="369721A4" w14:textId="784A77CF" w:rsidR="00926229" w:rsidRDefault="00926229">
      <w:r>
        <w:rPr>
          <w:rFonts w:hint="eastAsia"/>
        </w:rPr>
        <w:t>・S</w:t>
      </w:r>
      <w:r>
        <w:t>eaborn</w:t>
      </w:r>
      <w:r>
        <w:rPr>
          <w:rFonts w:hint="eastAsia"/>
        </w:rPr>
        <w:t>のヒートマップで混同行列を美しくつくる,</w:t>
      </w:r>
      <w:r>
        <w:t xml:space="preserve"> </w:t>
      </w:r>
      <w:r w:rsidRPr="00926229">
        <w:t>https://evaluelog.com/post-122/</w:t>
      </w:r>
      <w:r>
        <w:t xml:space="preserve"> , 2022/07/02</w:t>
      </w:r>
    </w:p>
    <w:p w14:paraId="17E2458E" w14:textId="6DAC7B88" w:rsidR="00926229" w:rsidRPr="00926229" w:rsidRDefault="008F5F99" w:rsidP="008F5F99">
      <w:pPr>
        <w:rPr>
          <w:rFonts w:hint="eastAsia"/>
        </w:rPr>
      </w:pPr>
      <w:r>
        <w:rPr>
          <w:rFonts w:hint="eastAsia"/>
        </w:rPr>
        <w:t>・</w:t>
      </w:r>
      <w:r w:rsidR="00926229" w:rsidRPr="00926229">
        <w:rPr>
          <w:rFonts w:hint="eastAsia"/>
        </w:rPr>
        <w:t>Scikit-learnでよく使う分類モデルまとめ</w:t>
      </w:r>
      <w:r w:rsidR="00926229">
        <w:t xml:space="preserve">, </w:t>
      </w:r>
      <w:hyperlink r:id="rId20" w:history="1">
        <w:r w:rsidR="00926229" w:rsidRPr="000F4A39">
          <w:rPr>
            <w:rStyle w:val="a3"/>
          </w:rPr>
          <w:t>https://betashort-lab.com/データサイエンス/機械学習/scikit-learnでよく使う分類モデルまとめ/</w:t>
        </w:r>
      </w:hyperlink>
      <w:r w:rsidR="00926229">
        <w:t xml:space="preserve">, </w:t>
      </w:r>
      <w:r w:rsidR="00926229">
        <w:rPr>
          <w:rFonts w:hint="eastAsia"/>
        </w:rPr>
        <w:t>2022/07/02</w:t>
      </w:r>
    </w:p>
    <w:sectPr w:rsidR="00926229" w:rsidRPr="00926229">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B577C4"/>
    <w:multiLevelType w:val="multilevel"/>
    <w:tmpl w:val="FE7E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51236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DD0"/>
    <w:rsid w:val="00083FF9"/>
    <w:rsid w:val="000B51A6"/>
    <w:rsid w:val="001167B8"/>
    <w:rsid w:val="001741F5"/>
    <w:rsid w:val="004372AC"/>
    <w:rsid w:val="00623D63"/>
    <w:rsid w:val="006B0EF1"/>
    <w:rsid w:val="008F271F"/>
    <w:rsid w:val="008F5F99"/>
    <w:rsid w:val="00905C37"/>
    <w:rsid w:val="00912DD0"/>
    <w:rsid w:val="00926229"/>
    <w:rsid w:val="00A3177A"/>
    <w:rsid w:val="00AB0339"/>
    <w:rsid w:val="00C21189"/>
    <w:rsid w:val="00C927B1"/>
    <w:rsid w:val="00D6537A"/>
    <w:rsid w:val="00E02557"/>
    <w:rsid w:val="00E83C96"/>
    <w:rsid w:val="00ED67DD"/>
    <w:rsid w:val="00F5305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4307CF1"/>
  <w15:chartTrackingRefBased/>
  <w15:docId w15:val="{7B63354A-5775-D74B-981E-394B5FC44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26229"/>
    <w:rPr>
      <w:color w:val="0563C1" w:themeColor="hyperlink"/>
      <w:u w:val="single"/>
    </w:rPr>
  </w:style>
  <w:style w:type="character" w:styleId="a4">
    <w:name w:val="Unresolved Mention"/>
    <w:basedOn w:val="a0"/>
    <w:uiPriority w:val="99"/>
    <w:semiHidden/>
    <w:unhideWhenUsed/>
    <w:rsid w:val="00926229"/>
    <w:rPr>
      <w:color w:val="605E5C"/>
      <w:shd w:val="clear" w:color="auto" w:fill="E1DFDD"/>
    </w:rPr>
  </w:style>
  <w:style w:type="character" w:styleId="a5">
    <w:name w:val="FollowedHyperlink"/>
    <w:basedOn w:val="a0"/>
    <w:uiPriority w:val="99"/>
    <w:semiHidden/>
    <w:unhideWhenUsed/>
    <w:rsid w:val="009262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97407">
      <w:bodyDiv w:val="1"/>
      <w:marLeft w:val="0"/>
      <w:marRight w:val="0"/>
      <w:marTop w:val="0"/>
      <w:marBottom w:val="0"/>
      <w:divBdr>
        <w:top w:val="none" w:sz="0" w:space="0" w:color="auto"/>
        <w:left w:val="none" w:sz="0" w:space="0" w:color="auto"/>
        <w:bottom w:val="none" w:sz="0" w:space="0" w:color="auto"/>
        <w:right w:val="none" w:sz="0" w:space="0" w:color="auto"/>
      </w:divBdr>
    </w:div>
    <w:div w:id="1739209611">
      <w:bodyDiv w:val="1"/>
      <w:marLeft w:val="0"/>
      <w:marRight w:val="0"/>
      <w:marTop w:val="0"/>
      <w:marBottom w:val="0"/>
      <w:divBdr>
        <w:top w:val="none" w:sz="0" w:space="0" w:color="auto"/>
        <w:left w:val="none" w:sz="0" w:space="0" w:color="auto"/>
        <w:bottom w:val="none" w:sz="0" w:space="0" w:color="auto"/>
        <w:right w:val="none" w:sz="0" w:space="0" w:color="auto"/>
      </w:divBdr>
    </w:div>
    <w:div w:id="1756901748">
      <w:bodyDiv w:val="1"/>
      <w:marLeft w:val="0"/>
      <w:marRight w:val="0"/>
      <w:marTop w:val="0"/>
      <w:marBottom w:val="0"/>
      <w:divBdr>
        <w:top w:val="none" w:sz="0" w:space="0" w:color="auto"/>
        <w:left w:val="none" w:sz="0" w:space="0" w:color="auto"/>
        <w:bottom w:val="none" w:sz="0" w:space="0" w:color="auto"/>
        <w:right w:val="none" w:sz="0" w:space="0" w:color="auto"/>
      </w:divBdr>
    </w:div>
    <w:div w:id="2132436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betashort-lab.com/&#12487;&#12540;&#12479;&#12469;&#12452;&#12456;&#12531;&#12473;/&#27231;&#26800;&#23398;&#32722;/scikit-learn&#12391;&#12424;&#12367;&#20351;&#12358;&#20998;&#39006;&#12514;&#12487;&#12523;&#12414;&#12392;&#12417;/"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9</Pages>
  <Words>331</Words>
  <Characters>1893</Characters>
  <Application>Microsoft Office Word</Application>
  <DocSecurity>0</DocSecurity>
  <Lines>15</Lines>
  <Paragraphs>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朝比奈　太郎</dc:creator>
  <cp:keywords/>
  <dc:description/>
  <cp:lastModifiedBy>朝比奈　太郎</cp:lastModifiedBy>
  <cp:revision>12</cp:revision>
  <dcterms:created xsi:type="dcterms:W3CDTF">2022-06-30T04:33:00Z</dcterms:created>
  <dcterms:modified xsi:type="dcterms:W3CDTF">2022-07-02T11:48:00Z</dcterms:modified>
</cp:coreProperties>
</file>